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C2FC" w14:textId="77777777" w:rsidR="000A1075" w:rsidRPr="000A1075" w:rsidRDefault="000A1075" w:rsidP="005E187C">
      <w:pPr>
        <w:jc w:val="center"/>
        <w:rPr>
          <w:rFonts w:ascii="Arial" w:hAnsi="Arial" w:cs="Arial"/>
          <w:b/>
          <w:sz w:val="16"/>
          <w:szCs w:val="16"/>
          <w:lang w:val="fr-BE"/>
        </w:rPr>
      </w:pPr>
    </w:p>
    <w:p w14:paraId="0E98B350" w14:textId="2C5B2100" w:rsidR="005E187C" w:rsidRDefault="007A5310" w:rsidP="005E187C">
      <w:pPr>
        <w:jc w:val="center"/>
        <w:rPr>
          <w:rFonts w:ascii="Arial" w:hAnsi="Arial" w:cs="Arial"/>
          <w:b/>
          <w:sz w:val="28"/>
          <w:szCs w:val="36"/>
          <w:lang w:val="fr-BE"/>
        </w:rPr>
      </w:pPr>
      <w:r w:rsidRPr="00FE5E97">
        <w:rPr>
          <w:rFonts w:ascii="Arial" w:hAnsi="Arial" w:cs="Arial"/>
          <w:b/>
          <w:sz w:val="28"/>
          <w:szCs w:val="36"/>
          <w:lang w:val="fr-BE"/>
        </w:rPr>
        <w:t xml:space="preserve">EAPB </w:t>
      </w:r>
      <w:proofErr w:type="spellStart"/>
      <w:r w:rsidRPr="00FE5E97">
        <w:rPr>
          <w:rFonts w:ascii="Arial" w:hAnsi="Arial" w:cs="Arial"/>
          <w:b/>
          <w:sz w:val="28"/>
          <w:szCs w:val="36"/>
          <w:lang w:val="fr-BE"/>
        </w:rPr>
        <w:t>CEOs</w:t>
      </w:r>
      <w:proofErr w:type="spellEnd"/>
      <w:r w:rsidRPr="00FE5E97">
        <w:rPr>
          <w:rFonts w:ascii="Arial" w:hAnsi="Arial" w:cs="Arial"/>
          <w:b/>
          <w:sz w:val="28"/>
          <w:szCs w:val="36"/>
          <w:lang w:val="fr-BE"/>
        </w:rPr>
        <w:t xml:space="preserve">’ </w:t>
      </w:r>
      <w:proofErr w:type="spellStart"/>
      <w:r w:rsidRPr="00FE5E97">
        <w:rPr>
          <w:rFonts w:ascii="Arial" w:hAnsi="Arial" w:cs="Arial"/>
          <w:b/>
          <w:sz w:val="28"/>
          <w:szCs w:val="36"/>
          <w:lang w:val="fr-BE"/>
        </w:rPr>
        <w:t>Conference</w:t>
      </w:r>
      <w:proofErr w:type="spellEnd"/>
    </w:p>
    <w:p w14:paraId="1323C780" w14:textId="4186B380" w:rsidR="007A5310" w:rsidRPr="00FE5E97" w:rsidRDefault="000A1075" w:rsidP="005E187C">
      <w:pPr>
        <w:jc w:val="center"/>
        <w:rPr>
          <w:rFonts w:ascii="Arial" w:hAnsi="Arial" w:cs="Arial"/>
          <w:b/>
          <w:sz w:val="28"/>
          <w:szCs w:val="36"/>
          <w:lang w:val="fr-BE"/>
        </w:rPr>
      </w:pPr>
      <w:r>
        <w:rPr>
          <w:rFonts w:ascii="Arial" w:hAnsi="Arial" w:cs="Arial"/>
          <w:b/>
          <w:sz w:val="28"/>
          <w:szCs w:val="36"/>
          <w:lang w:val="fr-BE"/>
        </w:rPr>
        <w:t xml:space="preserve">25 - </w:t>
      </w:r>
      <w:r w:rsidR="005E187C">
        <w:rPr>
          <w:rFonts w:ascii="Arial" w:hAnsi="Arial" w:cs="Arial"/>
          <w:b/>
          <w:sz w:val="28"/>
          <w:szCs w:val="36"/>
          <w:lang w:val="fr-BE"/>
        </w:rPr>
        <w:t>2</w:t>
      </w:r>
      <w:r w:rsidR="00BA2963">
        <w:rPr>
          <w:rFonts w:ascii="Arial" w:hAnsi="Arial" w:cs="Arial"/>
          <w:b/>
          <w:sz w:val="28"/>
          <w:szCs w:val="36"/>
          <w:lang w:val="fr-BE"/>
        </w:rPr>
        <w:t xml:space="preserve">6 </w:t>
      </w:r>
      <w:proofErr w:type="spellStart"/>
      <w:r w:rsidR="005E187C">
        <w:rPr>
          <w:rFonts w:ascii="Arial" w:hAnsi="Arial" w:cs="Arial"/>
          <w:b/>
          <w:sz w:val="28"/>
          <w:szCs w:val="36"/>
          <w:lang w:val="fr-BE"/>
        </w:rPr>
        <w:t>November</w:t>
      </w:r>
      <w:proofErr w:type="spellEnd"/>
      <w:r w:rsidR="005E187C">
        <w:rPr>
          <w:rFonts w:ascii="Arial" w:hAnsi="Arial" w:cs="Arial"/>
          <w:b/>
          <w:sz w:val="28"/>
          <w:szCs w:val="36"/>
          <w:lang w:val="fr-BE"/>
        </w:rPr>
        <w:t xml:space="preserve"> 20</w:t>
      </w:r>
      <w:r w:rsidR="00BA2963">
        <w:rPr>
          <w:rFonts w:ascii="Arial" w:hAnsi="Arial" w:cs="Arial"/>
          <w:b/>
          <w:sz w:val="28"/>
          <w:szCs w:val="36"/>
          <w:lang w:val="fr-BE"/>
        </w:rPr>
        <w:t>21</w:t>
      </w:r>
    </w:p>
    <w:p w14:paraId="5EA93F42" w14:textId="77777777" w:rsidR="007A5310" w:rsidRPr="00B71542" w:rsidRDefault="007A5310" w:rsidP="00317722">
      <w:pPr>
        <w:tabs>
          <w:tab w:val="center" w:pos="7143"/>
        </w:tabs>
        <w:spacing w:after="0"/>
        <w:jc w:val="center"/>
        <w:rPr>
          <w:rFonts w:ascii="Arial" w:hAnsi="Arial" w:cs="Arial"/>
          <w:b/>
          <w:color w:val="0070C0"/>
          <w:sz w:val="24"/>
          <w:szCs w:val="24"/>
          <w:lang w:val="fr-BE"/>
        </w:rPr>
      </w:pPr>
      <w:r w:rsidRPr="00B71542">
        <w:rPr>
          <w:rFonts w:ascii="Arial" w:hAnsi="Arial" w:cs="Arial"/>
          <w:b/>
          <w:color w:val="0070C0"/>
          <w:sz w:val="24"/>
          <w:szCs w:val="24"/>
          <w:lang w:val="fr-BE"/>
        </w:rPr>
        <w:t>Sofitel Brussels Europe</w:t>
      </w:r>
    </w:p>
    <w:p w14:paraId="1DECA4F0" w14:textId="637384C1" w:rsidR="007A5310" w:rsidRPr="000A1075" w:rsidRDefault="007A5310" w:rsidP="00317722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0A1075">
        <w:rPr>
          <w:rFonts w:ascii="Arial" w:hAnsi="Arial" w:cs="Arial"/>
          <w:b/>
          <w:color w:val="0070C0"/>
          <w:sz w:val="24"/>
          <w:szCs w:val="24"/>
          <w:lang w:val="en-US"/>
        </w:rPr>
        <w:t>Place Jourdan 1, Brussels 1040</w:t>
      </w:r>
    </w:p>
    <w:p w14:paraId="61B8D6B9" w14:textId="2FC05D21" w:rsidR="00291DF4" w:rsidRPr="00291DF4" w:rsidRDefault="00291DF4" w:rsidP="00317722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291DF4">
        <w:rPr>
          <w:rFonts w:ascii="Arial" w:hAnsi="Arial" w:cs="Arial"/>
          <w:b/>
          <w:color w:val="0070C0"/>
          <w:sz w:val="24"/>
          <w:szCs w:val="24"/>
          <w:lang w:val="en-US"/>
        </w:rPr>
        <w:t>Hybrid event (Presence and w</w:t>
      </w:r>
      <w:r>
        <w:rPr>
          <w:rFonts w:ascii="Arial" w:hAnsi="Arial" w:cs="Arial"/>
          <w:b/>
          <w:color w:val="0070C0"/>
          <w:sz w:val="24"/>
          <w:szCs w:val="24"/>
          <w:lang w:val="en-US"/>
        </w:rPr>
        <w:t>eb-based)</w:t>
      </w:r>
    </w:p>
    <w:p w14:paraId="4968DDF5" w14:textId="77777777" w:rsidR="00F63798" w:rsidRPr="00291DF4" w:rsidRDefault="00F63798" w:rsidP="000A1075">
      <w:pPr>
        <w:spacing w:after="0"/>
        <w:rPr>
          <w:rStyle w:val="Hyperlink"/>
          <w:rFonts w:ascii="Arial" w:hAnsi="Arial" w:cs="Arial"/>
          <w:b/>
          <w:color w:val="0070C0"/>
          <w:szCs w:val="24"/>
          <w:u w:val="none"/>
          <w:lang w:val="en-US"/>
        </w:rPr>
      </w:pPr>
    </w:p>
    <w:p w14:paraId="5717E2D5" w14:textId="77777777" w:rsidR="007A5310" w:rsidRDefault="00317722" w:rsidP="005B02D4">
      <w:pPr>
        <w:spacing w:after="0"/>
        <w:jc w:val="center"/>
        <w:rPr>
          <w:rStyle w:val="Hyperlink"/>
          <w:rFonts w:ascii="Arial" w:hAnsi="Arial" w:cs="Arial"/>
          <w:b/>
          <w:color w:val="0070C0"/>
          <w:sz w:val="36"/>
          <w:szCs w:val="36"/>
          <w:u w:val="none"/>
          <w:lang w:val="en-US"/>
        </w:rPr>
      </w:pPr>
      <w:proofErr w:type="spellStart"/>
      <w:r>
        <w:rPr>
          <w:rStyle w:val="Hyperlink"/>
          <w:rFonts w:ascii="Arial" w:hAnsi="Arial" w:cs="Arial"/>
          <w:b/>
          <w:color w:val="0070C0"/>
          <w:sz w:val="36"/>
          <w:szCs w:val="36"/>
          <w:u w:val="none"/>
          <w:lang w:val="en-US"/>
        </w:rPr>
        <w:t>Programme</w:t>
      </w:r>
      <w:proofErr w:type="spellEnd"/>
    </w:p>
    <w:p w14:paraId="4A65F59F" w14:textId="77777777" w:rsidR="00F63798" w:rsidRPr="00F63798" w:rsidRDefault="00F63798" w:rsidP="005B02D4">
      <w:pPr>
        <w:spacing w:after="0"/>
        <w:jc w:val="center"/>
        <w:rPr>
          <w:rStyle w:val="Hyperlink"/>
          <w:rFonts w:ascii="Arial" w:hAnsi="Arial" w:cs="Arial"/>
          <w:b/>
          <w:color w:val="0070C0"/>
          <w:sz w:val="24"/>
          <w:szCs w:val="24"/>
          <w:u w:val="none"/>
          <w:lang w:val="en-US"/>
        </w:rPr>
      </w:pPr>
    </w:p>
    <w:p w14:paraId="448CB259" w14:textId="77777777" w:rsidR="00F63798" w:rsidRPr="00F63798" w:rsidRDefault="00F63798" w:rsidP="005B02D4">
      <w:pPr>
        <w:spacing w:after="0"/>
        <w:jc w:val="center"/>
        <w:rPr>
          <w:rStyle w:val="Hyperlink"/>
          <w:rFonts w:ascii="Arial" w:hAnsi="Arial" w:cs="Arial"/>
          <w:b/>
          <w:color w:val="0070C0"/>
          <w:sz w:val="24"/>
          <w:szCs w:val="24"/>
          <w:u w:val="none"/>
          <w:lang w:val="en-US"/>
        </w:rPr>
      </w:pPr>
    </w:p>
    <w:tbl>
      <w:tblPr>
        <w:tblStyle w:val="TableGrid"/>
        <w:tblW w:w="10173" w:type="dxa"/>
        <w:tblInd w:w="-542" w:type="dxa"/>
        <w:tblLook w:val="04A0" w:firstRow="1" w:lastRow="0" w:firstColumn="1" w:lastColumn="0" w:noHBand="0" w:noVBand="1"/>
      </w:tblPr>
      <w:tblGrid>
        <w:gridCol w:w="1526"/>
        <w:gridCol w:w="8647"/>
      </w:tblGrid>
      <w:tr w:rsidR="000A1075" w:rsidRPr="00A97291" w14:paraId="1981EEBA" w14:textId="77777777" w:rsidTr="00172F59">
        <w:trPr>
          <w:trHeight w:val="278"/>
        </w:trPr>
        <w:tc>
          <w:tcPr>
            <w:tcW w:w="1526" w:type="dxa"/>
          </w:tcPr>
          <w:p w14:paraId="13775B9B" w14:textId="77777777" w:rsidR="000A1075" w:rsidRPr="006E3A8D" w:rsidRDefault="000A1075" w:rsidP="000A1075">
            <w:pPr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14:paraId="1F13BE10" w14:textId="0F3E8D1B" w:rsidR="000A1075" w:rsidRDefault="000A1075" w:rsidP="000A1075">
            <w:pPr>
              <w:jc w:val="center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  <w:lang w:val="en-GB"/>
              </w:rPr>
              <w:t>Thursday</w:t>
            </w:r>
            <w:r w:rsidRPr="006E3A8D">
              <w:rPr>
                <w:rFonts w:ascii="Arial" w:eastAsia="Calibri" w:hAnsi="Arial" w:cs="Arial"/>
                <w:b/>
                <w:bCs/>
                <w:u w:val="single"/>
                <w:lang w:val="en-GB"/>
              </w:rPr>
              <w:t>, 2</w:t>
            </w:r>
            <w:r>
              <w:rPr>
                <w:rFonts w:ascii="Arial" w:eastAsia="Calibri" w:hAnsi="Arial" w:cs="Arial"/>
                <w:b/>
                <w:bCs/>
                <w:u w:val="single"/>
                <w:lang w:val="en-GB"/>
              </w:rPr>
              <w:t>5</w:t>
            </w:r>
            <w:r w:rsidRPr="006E3A8D">
              <w:rPr>
                <w:rFonts w:ascii="Arial" w:eastAsia="Calibri" w:hAnsi="Arial" w:cs="Arial"/>
                <w:b/>
                <w:bCs/>
                <w:u w:val="single"/>
                <w:lang w:val="en-GB"/>
              </w:rPr>
              <w:t xml:space="preserve"> November</w:t>
            </w:r>
          </w:p>
          <w:p w14:paraId="650204E0" w14:textId="77777777" w:rsidR="000A1075" w:rsidRDefault="000A1075" w:rsidP="000A1075">
            <w:pPr>
              <w:jc w:val="center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</w:tr>
      <w:tr w:rsidR="000A1075" w:rsidRPr="00A97291" w14:paraId="052369A7" w14:textId="77777777" w:rsidTr="00172F59">
        <w:trPr>
          <w:trHeight w:val="278"/>
        </w:trPr>
        <w:tc>
          <w:tcPr>
            <w:tcW w:w="1526" w:type="dxa"/>
          </w:tcPr>
          <w:p w14:paraId="28B017E2" w14:textId="349CA936" w:rsidR="000A1075" w:rsidRPr="000A1075" w:rsidRDefault="000A1075" w:rsidP="000A1075">
            <w:pPr>
              <w:rPr>
                <w:rFonts w:ascii="Arial" w:eastAsia="Calibri" w:hAnsi="Arial" w:cs="Arial"/>
                <w:bCs/>
                <w:lang w:val="en-GB"/>
              </w:rPr>
            </w:pPr>
            <w:r w:rsidRPr="000A1075">
              <w:rPr>
                <w:rFonts w:ascii="Arial" w:eastAsia="Calibri" w:hAnsi="Arial" w:cs="Arial"/>
                <w:bCs/>
                <w:lang w:val="en-GB"/>
              </w:rPr>
              <w:t>19h30</w:t>
            </w:r>
            <w:r>
              <w:rPr>
                <w:rFonts w:ascii="Arial" w:eastAsia="Calibri" w:hAnsi="Arial" w:cs="Arial"/>
                <w:bCs/>
                <w:lang w:val="en-GB"/>
              </w:rPr>
              <w:t>-</w:t>
            </w:r>
            <w:r w:rsidRPr="000A1075">
              <w:rPr>
                <w:rFonts w:ascii="Arial" w:eastAsia="Calibri" w:hAnsi="Arial" w:cs="Arial"/>
                <w:bCs/>
                <w:lang w:val="en-GB"/>
              </w:rPr>
              <w:t>22h00</w:t>
            </w:r>
          </w:p>
        </w:tc>
        <w:tc>
          <w:tcPr>
            <w:tcW w:w="8647" w:type="dxa"/>
          </w:tcPr>
          <w:p w14:paraId="0BD2AD9D" w14:textId="77777777" w:rsidR="000A1075" w:rsidRDefault="000A1075" w:rsidP="000A1075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0A1075">
              <w:rPr>
                <w:rFonts w:ascii="Arial" w:eastAsia="Calibri" w:hAnsi="Arial" w:cs="Arial"/>
                <w:lang w:val="en-GB"/>
              </w:rPr>
              <w:t>Dinner for EAPB members at SOFITEL</w:t>
            </w:r>
          </w:p>
          <w:p w14:paraId="0691096E" w14:textId="66A2BA51" w:rsidR="000A1075" w:rsidRPr="000A1075" w:rsidRDefault="000A1075" w:rsidP="000A1075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0A1075" w:rsidRPr="00A97291" w14:paraId="7D685F53" w14:textId="77777777" w:rsidTr="00172F59">
        <w:trPr>
          <w:trHeight w:val="278"/>
        </w:trPr>
        <w:tc>
          <w:tcPr>
            <w:tcW w:w="1526" w:type="dxa"/>
          </w:tcPr>
          <w:p w14:paraId="21A64901" w14:textId="77777777" w:rsidR="000A1075" w:rsidRPr="006E3A8D" w:rsidRDefault="000A1075" w:rsidP="000A1075">
            <w:pPr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14:paraId="034B5E2C" w14:textId="77777777" w:rsidR="000A1075" w:rsidRDefault="000A1075" w:rsidP="000A1075">
            <w:pPr>
              <w:jc w:val="center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</w:tr>
      <w:tr w:rsidR="000A1075" w:rsidRPr="00A97291" w14:paraId="0D18E0E1" w14:textId="77777777" w:rsidTr="00172F59">
        <w:trPr>
          <w:trHeight w:val="278"/>
        </w:trPr>
        <w:tc>
          <w:tcPr>
            <w:tcW w:w="1526" w:type="dxa"/>
          </w:tcPr>
          <w:p w14:paraId="64A2D526" w14:textId="77777777" w:rsidR="000A1075" w:rsidRPr="006E3A8D" w:rsidRDefault="000A1075" w:rsidP="000A1075">
            <w:pPr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14:paraId="2CB9A566" w14:textId="77777777" w:rsidR="000A1075" w:rsidRDefault="000A1075" w:rsidP="000A1075">
            <w:pPr>
              <w:jc w:val="center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  <w:lang w:val="en-GB"/>
              </w:rPr>
              <w:t>Friday</w:t>
            </w:r>
            <w:r w:rsidRPr="006E3A8D">
              <w:rPr>
                <w:rFonts w:ascii="Arial" w:eastAsia="Calibri" w:hAnsi="Arial" w:cs="Arial"/>
                <w:b/>
                <w:bCs/>
                <w:u w:val="single"/>
                <w:lang w:val="en-GB"/>
              </w:rPr>
              <w:t>, 2</w:t>
            </w:r>
            <w:r>
              <w:rPr>
                <w:rFonts w:ascii="Arial" w:eastAsia="Calibri" w:hAnsi="Arial" w:cs="Arial"/>
                <w:b/>
                <w:bCs/>
                <w:u w:val="single"/>
                <w:lang w:val="en-GB"/>
              </w:rPr>
              <w:t>6</w:t>
            </w:r>
            <w:r w:rsidRPr="006E3A8D">
              <w:rPr>
                <w:rFonts w:ascii="Arial" w:eastAsia="Calibri" w:hAnsi="Arial" w:cs="Arial"/>
                <w:b/>
                <w:bCs/>
                <w:u w:val="single"/>
                <w:lang w:val="en-GB"/>
              </w:rPr>
              <w:t xml:space="preserve"> November</w:t>
            </w:r>
          </w:p>
          <w:p w14:paraId="5B2A9EBF" w14:textId="77777777" w:rsidR="000A1075" w:rsidRPr="00D6182B" w:rsidRDefault="000A1075" w:rsidP="000A1075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</w:p>
        </w:tc>
      </w:tr>
      <w:tr w:rsidR="000A1075" w:rsidRPr="00B92BFC" w14:paraId="036BCC33" w14:textId="77777777" w:rsidTr="00F63798">
        <w:trPr>
          <w:trHeight w:val="482"/>
        </w:trPr>
        <w:tc>
          <w:tcPr>
            <w:tcW w:w="1526" w:type="dxa"/>
          </w:tcPr>
          <w:p w14:paraId="0E77C2E6" w14:textId="6926A870" w:rsidR="000A1075" w:rsidRPr="004F710D" w:rsidRDefault="000A1075" w:rsidP="000A1075">
            <w:pPr>
              <w:rPr>
                <w:rFonts w:ascii="Arial" w:eastAsia="Calibri" w:hAnsi="Arial" w:cs="Arial"/>
                <w:lang w:val="en-GB"/>
              </w:rPr>
            </w:pPr>
            <w:r w:rsidRPr="006E3A8D">
              <w:rPr>
                <w:rFonts w:ascii="Arial" w:eastAsia="Calibri" w:hAnsi="Arial" w:cs="Arial"/>
                <w:lang w:val="en-GB"/>
              </w:rPr>
              <w:t>08:30-09:00</w:t>
            </w:r>
          </w:p>
        </w:tc>
        <w:tc>
          <w:tcPr>
            <w:tcW w:w="8647" w:type="dxa"/>
          </w:tcPr>
          <w:p w14:paraId="237CBD02" w14:textId="50F5F94D" w:rsidR="000A1075" w:rsidRPr="00F63798" w:rsidRDefault="000A1075" w:rsidP="000A1075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val="en-GB"/>
              </w:rPr>
            </w:pPr>
            <w:r w:rsidRPr="006E3A8D">
              <w:rPr>
                <w:rFonts w:ascii="Arial" w:eastAsia="Calibri" w:hAnsi="Arial" w:cs="Arial"/>
                <w:bCs/>
                <w:lang w:val="en-GB"/>
              </w:rPr>
              <w:t>Arrivals and registration</w:t>
            </w:r>
          </w:p>
        </w:tc>
      </w:tr>
      <w:tr w:rsidR="000A1075" w:rsidRPr="00F63798" w14:paraId="74363F8B" w14:textId="77777777" w:rsidTr="00172F59">
        <w:trPr>
          <w:trHeight w:val="403"/>
        </w:trPr>
        <w:tc>
          <w:tcPr>
            <w:tcW w:w="1526" w:type="dxa"/>
          </w:tcPr>
          <w:p w14:paraId="5985652B" w14:textId="77777777" w:rsidR="000A1075" w:rsidRPr="006E3A8D" w:rsidRDefault="000A1075" w:rsidP="000A1075">
            <w:pPr>
              <w:spacing w:line="276" w:lineRule="auto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09:00-09:05</w:t>
            </w:r>
          </w:p>
        </w:tc>
        <w:tc>
          <w:tcPr>
            <w:tcW w:w="8647" w:type="dxa"/>
          </w:tcPr>
          <w:p w14:paraId="6D86F5A4" w14:textId="77777777" w:rsidR="000A1075" w:rsidRPr="006E3A8D" w:rsidRDefault="000A1075" w:rsidP="000A10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4" w:hanging="425"/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</w:pPr>
            <w:r w:rsidRPr="006E3A8D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Welcoming of participants by Mr. Philippe Mills, EAPB President</w:t>
            </w:r>
          </w:p>
          <w:p w14:paraId="6D8A784E" w14:textId="77777777" w:rsidR="000A1075" w:rsidRPr="006E3A8D" w:rsidRDefault="000A1075" w:rsidP="000A107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</w:tr>
      <w:tr w:rsidR="000A1075" w:rsidRPr="00F63798" w14:paraId="7442D32C" w14:textId="77777777" w:rsidTr="00172F59">
        <w:tc>
          <w:tcPr>
            <w:tcW w:w="1526" w:type="dxa"/>
          </w:tcPr>
          <w:p w14:paraId="6030B766" w14:textId="47E8FB4B" w:rsidR="000A1075" w:rsidRPr="006E3A8D" w:rsidRDefault="000A1075" w:rsidP="000A1075">
            <w:pPr>
              <w:spacing w:line="276" w:lineRule="auto"/>
              <w:rPr>
                <w:rFonts w:ascii="Arial" w:eastAsia="Calibri" w:hAnsi="Arial" w:cs="Arial"/>
                <w:color w:val="FF0000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09:05-09:30</w:t>
            </w:r>
          </w:p>
        </w:tc>
        <w:tc>
          <w:tcPr>
            <w:tcW w:w="8647" w:type="dxa"/>
          </w:tcPr>
          <w:p w14:paraId="47F8A04B" w14:textId="77777777" w:rsidR="000A1075" w:rsidRPr="006E3A8D" w:rsidRDefault="000A1075" w:rsidP="000A1075">
            <w:pPr>
              <w:pStyle w:val="ListParagraph"/>
              <w:numPr>
                <w:ilvl w:val="0"/>
                <w:numId w:val="2"/>
              </w:numPr>
              <w:ind w:left="434" w:hanging="425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E3A8D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Report on EAPB work programme and activities by Mr Marcel Roy, EAPB Secretary-General, and Secretariat</w:t>
            </w:r>
          </w:p>
          <w:p w14:paraId="282A27BA" w14:textId="77777777" w:rsidR="000A1075" w:rsidRPr="006E3A8D" w:rsidRDefault="000A1075" w:rsidP="000A107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</w:p>
        </w:tc>
      </w:tr>
      <w:tr w:rsidR="000A1075" w:rsidRPr="00F63798" w14:paraId="6175E87D" w14:textId="77777777" w:rsidTr="00172F59">
        <w:trPr>
          <w:trHeight w:val="420"/>
        </w:trPr>
        <w:tc>
          <w:tcPr>
            <w:tcW w:w="1526" w:type="dxa"/>
          </w:tcPr>
          <w:p w14:paraId="42AC3F90" w14:textId="2409BB86" w:rsidR="000A1075" w:rsidRPr="006E3A8D" w:rsidRDefault="000A1075" w:rsidP="000A1075">
            <w:pPr>
              <w:spacing w:line="276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09:30-10:15</w:t>
            </w:r>
          </w:p>
          <w:p w14:paraId="650F4576" w14:textId="77777777" w:rsidR="000A1075" w:rsidRPr="006E3A8D" w:rsidRDefault="000A1075" w:rsidP="000A1075">
            <w:pPr>
              <w:spacing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14:paraId="15E8AB04" w14:textId="4280CFC2" w:rsidR="000A1075" w:rsidRPr="005B02D4" w:rsidRDefault="000A1075" w:rsidP="000A1075">
            <w:pPr>
              <w:pStyle w:val="ListParagraph"/>
              <w:numPr>
                <w:ilvl w:val="0"/>
                <w:numId w:val="2"/>
              </w:numPr>
              <w:ind w:left="429" w:hanging="429"/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Topics:</w:t>
            </w:r>
          </w:p>
          <w:p w14:paraId="19F5888E" w14:textId="77777777" w:rsidR="000A1075" w:rsidRPr="006E3A8D" w:rsidRDefault="000A1075" w:rsidP="000A1075">
            <w:pPr>
              <w:pStyle w:val="ListParagraph"/>
              <w:ind w:left="437"/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B8469BA" w14:textId="611CB8F5" w:rsidR="000A1075" w:rsidRPr="00291DF4" w:rsidRDefault="000A1075" w:rsidP="000A107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26" w:hanging="283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91D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Exchange between CEOs on Member organizations’ status of COVID response and sustainable development agenda </w:t>
            </w:r>
          </w:p>
          <w:p w14:paraId="1D53F4C8" w14:textId="2503F3D9" w:rsidR="000A1075" w:rsidRPr="00BA2963" w:rsidRDefault="000A1075" w:rsidP="000A1075">
            <w:pPr>
              <w:pStyle w:val="ListParagraph"/>
              <w:spacing w:line="276" w:lineRule="auto"/>
              <w:ind w:left="1026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A2963">
              <w:rPr>
                <w:rFonts w:ascii="Arial" w:eastAsia="Calibri" w:hAnsi="Arial" w:cs="Arial"/>
                <w:sz w:val="22"/>
                <w:szCs w:val="22"/>
                <w:lang w:val="en-GB"/>
              </w:rPr>
              <w:t>Exchange moderated by President Mills</w:t>
            </w:r>
          </w:p>
          <w:p w14:paraId="38E26CD5" w14:textId="77777777" w:rsidR="000A1075" w:rsidRPr="006E3A8D" w:rsidRDefault="000A1075" w:rsidP="000A107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u w:val="single"/>
                <w:lang w:val="en-GB"/>
              </w:rPr>
            </w:pPr>
          </w:p>
        </w:tc>
      </w:tr>
      <w:tr w:rsidR="000A1075" w:rsidRPr="00B92BFC" w14:paraId="4F379EC8" w14:textId="77777777" w:rsidTr="00172F59">
        <w:trPr>
          <w:trHeight w:val="420"/>
        </w:trPr>
        <w:tc>
          <w:tcPr>
            <w:tcW w:w="1526" w:type="dxa"/>
          </w:tcPr>
          <w:p w14:paraId="0364FDB2" w14:textId="5CC1768A" w:rsidR="000A1075" w:rsidRPr="006E3A8D" w:rsidRDefault="000A1075" w:rsidP="000A1075">
            <w:pPr>
              <w:spacing w:line="276" w:lineRule="auto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10.15-10.25</w:t>
            </w:r>
          </w:p>
        </w:tc>
        <w:tc>
          <w:tcPr>
            <w:tcW w:w="8647" w:type="dxa"/>
          </w:tcPr>
          <w:p w14:paraId="546559EC" w14:textId="4D844E1E" w:rsidR="000A1075" w:rsidRPr="006E3A8D" w:rsidRDefault="000A1075" w:rsidP="000A1075">
            <w:pPr>
              <w:pStyle w:val="ListParagraph"/>
              <w:ind w:left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val="en-GB"/>
              </w:rPr>
              <w:t>Coffee Break</w:t>
            </w:r>
          </w:p>
        </w:tc>
      </w:tr>
      <w:tr w:rsidR="000A1075" w:rsidRPr="00F63798" w14:paraId="5D4F9AE2" w14:textId="77777777" w:rsidTr="00172F59">
        <w:tc>
          <w:tcPr>
            <w:tcW w:w="1526" w:type="dxa"/>
          </w:tcPr>
          <w:p w14:paraId="14C9A674" w14:textId="2F41BB0E" w:rsidR="000A1075" w:rsidRPr="006E3A8D" w:rsidRDefault="000A1075" w:rsidP="000A1075">
            <w:pPr>
              <w:spacing w:line="276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10:25-11:10</w:t>
            </w:r>
          </w:p>
        </w:tc>
        <w:tc>
          <w:tcPr>
            <w:tcW w:w="8647" w:type="dxa"/>
          </w:tcPr>
          <w:p w14:paraId="17036F3C" w14:textId="1C9F3EEF" w:rsidR="000A1075" w:rsidRDefault="000A1075" w:rsidP="000A107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26" w:hanging="283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Basel III implementation and anti-crisis regulatory measures - Status</w:t>
            </w:r>
          </w:p>
          <w:p w14:paraId="79CF0206" w14:textId="0FB5565F" w:rsidR="000A1075" w:rsidRPr="00FC1A6C" w:rsidRDefault="000A1075" w:rsidP="000A1075">
            <w:pPr>
              <w:pStyle w:val="ListParagraph"/>
              <w:spacing w:line="276" w:lineRule="auto"/>
              <w:ind w:left="1026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FC1A6C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(25 min presentation +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>20</w:t>
            </w:r>
            <w:r w:rsidRPr="00FC1A6C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 min Q&amp;A)</w:t>
            </w:r>
            <w:r w:rsidRPr="00FC1A6C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en-US" w:eastAsia="en-US"/>
              </w:rPr>
              <w:t xml:space="preserve"> </w:t>
            </w:r>
          </w:p>
          <w:p w14:paraId="158D86FC" w14:textId="4FD5C540" w:rsidR="000A1075" w:rsidRPr="00D263CB" w:rsidRDefault="000A1075" w:rsidP="000A1075">
            <w:pPr>
              <w:spacing w:line="276" w:lineRule="auto"/>
              <w:ind w:left="1001"/>
              <w:jc w:val="both"/>
              <w:rPr>
                <w:rFonts w:ascii="Arial" w:eastAsia="Calibri" w:hAnsi="Arial" w:cs="Arial"/>
                <w:sz w:val="20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b</w:t>
            </w:r>
            <w:r w:rsidRPr="006E3A8D">
              <w:rPr>
                <w:rFonts w:ascii="Arial" w:eastAsia="Calibri" w:hAnsi="Arial" w:cs="Arial"/>
                <w:lang w:val="en-US"/>
              </w:rPr>
              <w:t xml:space="preserve">y </w:t>
            </w:r>
            <w:r>
              <w:rPr>
                <w:rFonts w:ascii="Arial" w:eastAsia="Calibri" w:hAnsi="Arial" w:cs="Arial"/>
                <w:lang w:val="en-US"/>
              </w:rPr>
              <w:t xml:space="preserve">Mr. John Berrigan, </w:t>
            </w:r>
            <w:r w:rsidRPr="009F603D">
              <w:rPr>
                <w:rFonts w:ascii="Arial" w:eastAsia="Calibri" w:hAnsi="Arial" w:cs="Arial"/>
                <w:lang w:val="en-US"/>
              </w:rPr>
              <w:t xml:space="preserve">Director </w:t>
            </w:r>
            <w:r>
              <w:rPr>
                <w:rFonts w:ascii="Arial" w:eastAsia="Calibri" w:hAnsi="Arial" w:cs="Arial"/>
                <w:lang w:val="en-US"/>
              </w:rPr>
              <w:t xml:space="preserve">General, DG FISMA, European Commission </w:t>
            </w:r>
          </w:p>
          <w:p w14:paraId="71802D1D" w14:textId="77777777" w:rsidR="000A1075" w:rsidRPr="006E3A8D" w:rsidRDefault="000A1075" w:rsidP="000A1075">
            <w:pPr>
              <w:pStyle w:val="ListParagraph"/>
              <w:spacing w:line="276" w:lineRule="auto"/>
              <w:ind w:left="9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A1075" w:rsidRPr="00B852BF" w14:paraId="34FFA23B" w14:textId="77777777" w:rsidTr="00291DF4">
        <w:trPr>
          <w:trHeight w:val="484"/>
        </w:trPr>
        <w:tc>
          <w:tcPr>
            <w:tcW w:w="1526" w:type="dxa"/>
          </w:tcPr>
          <w:p w14:paraId="51F5B8ED" w14:textId="60F5CC23" w:rsidR="000A1075" w:rsidRPr="006E3A8D" w:rsidRDefault="000A1075" w:rsidP="000A1075">
            <w:pPr>
              <w:spacing w:line="276" w:lineRule="auto"/>
              <w:rPr>
                <w:rFonts w:ascii="Arial" w:eastAsia="Calibri" w:hAnsi="Arial" w:cs="Arial"/>
                <w:lang w:val="en-GB"/>
              </w:rPr>
            </w:pPr>
            <w:r w:rsidRPr="006E3A8D">
              <w:rPr>
                <w:rFonts w:ascii="Arial" w:eastAsia="Calibri" w:hAnsi="Arial" w:cs="Arial"/>
                <w:lang w:val="en-GB"/>
              </w:rPr>
              <w:t>1</w:t>
            </w:r>
            <w:r>
              <w:rPr>
                <w:rFonts w:ascii="Arial" w:eastAsia="Calibri" w:hAnsi="Arial" w:cs="Arial"/>
                <w:lang w:val="en-GB"/>
              </w:rPr>
              <w:t>1.10-11.2</w:t>
            </w:r>
            <w:r w:rsidRPr="006E3A8D">
              <w:rPr>
                <w:rFonts w:ascii="Arial" w:eastAsia="Calibri" w:hAnsi="Arial" w:cs="Arial"/>
                <w:lang w:val="en-GB"/>
              </w:rPr>
              <w:t>0</w:t>
            </w:r>
          </w:p>
        </w:tc>
        <w:tc>
          <w:tcPr>
            <w:tcW w:w="8647" w:type="dxa"/>
          </w:tcPr>
          <w:p w14:paraId="5AC43A5B" w14:textId="77777777" w:rsidR="000A1075" w:rsidRPr="006E3A8D" w:rsidRDefault="000A1075" w:rsidP="000A1075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val="en-GB"/>
              </w:rPr>
            </w:pPr>
            <w:r w:rsidRPr="006E3A8D">
              <w:rPr>
                <w:rFonts w:ascii="Arial" w:eastAsia="Calibri" w:hAnsi="Arial" w:cs="Arial"/>
                <w:b/>
                <w:i/>
                <w:lang w:val="en-GB"/>
              </w:rPr>
              <w:t>Internal discussion</w:t>
            </w:r>
          </w:p>
        </w:tc>
      </w:tr>
      <w:tr w:rsidR="000A1075" w:rsidRPr="00F63798" w14:paraId="184795CC" w14:textId="77777777" w:rsidTr="00291DF4">
        <w:trPr>
          <w:trHeight w:val="1154"/>
        </w:trPr>
        <w:tc>
          <w:tcPr>
            <w:tcW w:w="1526" w:type="dxa"/>
          </w:tcPr>
          <w:p w14:paraId="4DFF7DDC" w14:textId="344180B2" w:rsidR="000A1075" w:rsidRPr="006E3A8D" w:rsidRDefault="000A1075" w:rsidP="000A1075">
            <w:pPr>
              <w:spacing w:line="276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11:20</w:t>
            </w:r>
            <w:r w:rsidRPr="006E3A8D">
              <w:rPr>
                <w:rFonts w:ascii="Arial" w:eastAsia="Calibri" w:hAnsi="Arial" w:cs="Arial"/>
                <w:lang w:val="en-GB"/>
              </w:rPr>
              <w:t>-12:</w:t>
            </w:r>
            <w:r>
              <w:rPr>
                <w:rFonts w:ascii="Arial" w:eastAsia="Calibri" w:hAnsi="Arial" w:cs="Arial"/>
                <w:lang w:val="en-GB"/>
              </w:rPr>
              <w:t>05</w:t>
            </w:r>
          </w:p>
        </w:tc>
        <w:tc>
          <w:tcPr>
            <w:tcW w:w="8647" w:type="dxa"/>
          </w:tcPr>
          <w:p w14:paraId="5D8C4540" w14:textId="51A03DDC" w:rsidR="000A1075" w:rsidRPr="00F63798" w:rsidRDefault="000A1075" w:rsidP="000A107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26" w:hanging="283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Invest EU and anti-COVID measures – State of play of EIF instruments</w:t>
            </w:r>
            <w:r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</w:p>
          <w:p w14:paraId="69498A67" w14:textId="69C57FF8" w:rsidR="000A1075" w:rsidRPr="00FC1A6C" w:rsidRDefault="000A1075" w:rsidP="000A1075">
            <w:pPr>
              <w:pStyle w:val="ListParagraph"/>
              <w:spacing w:line="276" w:lineRule="auto"/>
              <w:ind w:left="1026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FC1A6C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(25 min presentation +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>20</w:t>
            </w:r>
            <w:r w:rsidRPr="00FC1A6C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 min Q&amp;A)</w:t>
            </w:r>
            <w:r w:rsidRPr="00FC1A6C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en-US" w:eastAsia="en-US"/>
              </w:rPr>
              <w:t xml:space="preserve"> </w:t>
            </w:r>
          </w:p>
          <w:p w14:paraId="454F8FAC" w14:textId="25BFB640" w:rsidR="000A1075" w:rsidRPr="00B467A1" w:rsidRDefault="000A1075" w:rsidP="000A1075">
            <w:pPr>
              <w:pStyle w:val="ListParagraph"/>
              <w:spacing w:line="276" w:lineRule="auto"/>
              <w:ind w:left="1033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</w:t>
            </w:r>
            <w:r w:rsidRPr="00172F5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y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Mr. Roger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Havenith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, Deputy Chief Executive, European Investment Fund</w:t>
            </w:r>
          </w:p>
        </w:tc>
      </w:tr>
      <w:tr w:rsidR="000A1075" w:rsidRPr="005D7B01" w14:paraId="78EB4AE9" w14:textId="77777777" w:rsidTr="00291DF4">
        <w:trPr>
          <w:trHeight w:val="394"/>
        </w:trPr>
        <w:tc>
          <w:tcPr>
            <w:tcW w:w="1526" w:type="dxa"/>
          </w:tcPr>
          <w:p w14:paraId="0D4A848F" w14:textId="41A0618F" w:rsidR="000A1075" w:rsidRPr="006E3A8D" w:rsidRDefault="000A1075" w:rsidP="000A1075">
            <w:pPr>
              <w:spacing w:line="276" w:lineRule="auto"/>
              <w:rPr>
                <w:rFonts w:ascii="Arial" w:eastAsia="Calibri" w:hAnsi="Arial" w:cs="Arial"/>
                <w:lang w:val="en-GB"/>
              </w:rPr>
            </w:pPr>
            <w:r w:rsidRPr="006E3A8D">
              <w:rPr>
                <w:rFonts w:ascii="Arial" w:eastAsia="Calibri" w:hAnsi="Arial" w:cs="Arial"/>
                <w:lang w:val="en-GB"/>
              </w:rPr>
              <w:t>12.</w:t>
            </w:r>
            <w:r>
              <w:rPr>
                <w:rFonts w:ascii="Arial" w:eastAsia="Calibri" w:hAnsi="Arial" w:cs="Arial"/>
                <w:lang w:val="en-GB"/>
              </w:rPr>
              <w:t>05</w:t>
            </w:r>
            <w:r w:rsidRPr="006E3A8D">
              <w:rPr>
                <w:rFonts w:ascii="Arial" w:eastAsia="Calibri" w:hAnsi="Arial" w:cs="Arial"/>
                <w:lang w:val="en-GB"/>
              </w:rPr>
              <w:t>-1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6E3A8D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15</w:t>
            </w:r>
          </w:p>
        </w:tc>
        <w:tc>
          <w:tcPr>
            <w:tcW w:w="8647" w:type="dxa"/>
          </w:tcPr>
          <w:p w14:paraId="7ECC266E" w14:textId="00AE9831" w:rsidR="000A1075" w:rsidRPr="006E3A8D" w:rsidRDefault="000A1075" w:rsidP="000A1075">
            <w:pPr>
              <w:pStyle w:val="ListParagraph"/>
              <w:spacing w:line="276" w:lineRule="auto"/>
              <w:ind w:left="9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</w:pPr>
            <w:r w:rsidRPr="006E3A8D">
              <w:rPr>
                <w:rFonts w:ascii="Arial" w:eastAsia="Calibri" w:hAnsi="Arial" w:cs="Arial"/>
                <w:b/>
                <w:i/>
                <w:sz w:val="22"/>
                <w:szCs w:val="22"/>
                <w:lang w:val="en-GB"/>
              </w:rPr>
              <w:t>Internal discussion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val="en-GB"/>
              </w:rPr>
              <w:t xml:space="preserve"> – wrap-up</w:t>
            </w:r>
          </w:p>
        </w:tc>
      </w:tr>
      <w:tr w:rsidR="000A1075" w:rsidRPr="00B92BFC" w14:paraId="2C98EA49" w14:textId="77777777" w:rsidTr="00291DF4">
        <w:trPr>
          <w:trHeight w:val="413"/>
        </w:trPr>
        <w:tc>
          <w:tcPr>
            <w:tcW w:w="1526" w:type="dxa"/>
          </w:tcPr>
          <w:p w14:paraId="75A5BDB5" w14:textId="7C8520BE" w:rsidR="000A1075" w:rsidRPr="006E3A8D" w:rsidRDefault="000A1075" w:rsidP="000A1075">
            <w:pPr>
              <w:spacing w:line="276" w:lineRule="auto"/>
              <w:rPr>
                <w:rFonts w:ascii="Arial" w:eastAsia="Calibri" w:hAnsi="Arial" w:cs="Arial"/>
                <w:lang w:val="en-GB"/>
              </w:rPr>
            </w:pPr>
            <w:r w:rsidRPr="006E3A8D">
              <w:rPr>
                <w:rFonts w:ascii="Arial" w:eastAsia="Calibri" w:hAnsi="Arial" w:cs="Arial"/>
                <w:lang w:val="en-GB"/>
              </w:rPr>
              <w:t>1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6E3A8D">
              <w:rPr>
                <w:rFonts w:ascii="Arial" w:eastAsia="Calibri" w:hAnsi="Arial" w:cs="Arial"/>
                <w:lang w:val="en-GB"/>
              </w:rPr>
              <w:t>:</w:t>
            </w:r>
            <w:r>
              <w:rPr>
                <w:rFonts w:ascii="Arial" w:eastAsia="Calibri" w:hAnsi="Arial" w:cs="Arial"/>
                <w:lang w:val="en-GB"/>
              </w:rPr>
              <w:t>15</w:t>
            </w:r>
            <w:r w:rsidRPr="006E3A8D">
              <w:rPr>
                <w:rFonts w:ascii="Arial" w:eastAsia="Calibri" w:hAnsi="Arial" w:cs="Arial"/>
                <w:lang w:val="en-GB"/>
              </w:rPr>
              <w:t>-1</w:t>
            </w:r>
            <w:r>
              <w:rPr>
                <w:rFonts w:ascii="Arial" w:eastAsia="Calibri" w:hAnsi="Arial" w:cs="Arial"/>
                <w:lang w:val="en-GB"/>
              </w:rPr>
              <w:t>4</w:t>
            </w:r>
            <w:r w:rsidRPr="006E3A8D">
              <w:rPr>
                <w:rFonts w:ascii="Arial" w:eastAsia="Calibri" w:hAnsi="Arial" w:cs="Arial"/>
                <w:lang w:val="en-GB"/>
              </w:rPr>
              <w:t>:00</w:t>
            </w:r>
          </w:p>
        </w:tc>
        <w:tc>
          <w:tcPr>
            <w:tcW w:w="8647" w:type="dxa"/>
          </w:tcPr>
          <w:p w14:paraId="726BCCB3" w14:textId="77777777" w:rsidR="000A1075" w:rsidRPr="00F63798" w:rsidRDefault="000A1075" w:rsidP="00261254">
            <w:pPr>
              <w:pStyle w:val="ListParagraph"/>
              <w:ind w:left="0"/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F63798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Lunch</w:t>
            </w:r>
          </w:p>
        </w:tc>
      </w:tr>
    </w:tbl>
    <w:p w14:paraId="0160C4B8" w14:textId="77777777" w:rsidR="00272B09" w:rsidRPr="00D02C54" w:rsidRDefault="00272B09" w:rsidP="00D263CB">
      <w:pPr>
        <w:rPr>
          <w:rFonts w:ascii="Arial" w:hAnsi="Arial" w:cs="Arial"/>
          <w:sz w:val="24"/>
          <w:szCs w:val="24"/>
          <w:lang w:val="en-US"/>
        </w:rPr>
      </w:pPr>
    </w:p>
    <w:sectPr w:rsidR="00272B09" w:rsidRPr="00D02C54" w:rsidSect="00432DF2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2AC5" w14:textId="77777777" w:rsidR="00521261" w:rsidRDefault="00521261" w:rsidP="00432DF2">
      <w:pPr>
        <w:spacing w:after="0" w:line="240" w:lineRule="auto"/>
      </w:pPr>
      <w:r>
        <w:separator/>
      </w:r>
    </w:p>
  </w:endnote>
  <w:endnote w:type="continuationSeparator" w:id="0">
    <w:p w14:paraId="5B14D4FD" w14:textId="77777777" w:rsidR="00521261" w:rsidRDefault="00521261" w:rsidP="0043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ACF3" w14:textId="77777777" w:rsidR="00521261" w:rsidRDefault="00521261" w:rsidP="00432DF2">
    <w:pPr>
      <w:pStyle w:val="Footer"/>
      <w:jc w:val="center"/>
      <w:rPr>
        <w:b/>
        <w:color w:val="0070C0"/>
        <w:sz w:val="28"/>
      </w:rPr>
    </w:pPr>
  </w:p>
  <w:p w14:paraId="4B13C416" w14:textId="77777777" w:rsidR="00521261" w:rsidRPr="00FE5E97" w:rsidRDefault="00521261" w:rsidP="00432DF2">
    <w:pPr>
      <w:pStyle w:val="Footer"/>
      <w:jc w:val="center"/>
      <w:rPr>
        <w:b/>
        <w:color w:val="0070C0"/>
        <w:sz w:val="28"/>
        <w:lang w:val="en-US"/>
      </w:rPr>
    </w:pPr>
    <w:r w:rsidRPr="00FE5E97">
      <w:rPr>
        <w:b/>
        <w:color w:val="0070C0"/>
        <w:sz w:val="28"/>
        <w:lang w:val="en-US"/>
      </w:rPr>
      <w:t xml:space="preserve">EAPB </w:t>
    </w:r>
    <w:r>
      <w:rPr>
        <w:b/>
        <w:color w:val="0070C0"/>
        <w:sz w:val="28"/>
        <w:lang w:val="en-US"/>
      </w:rPr>
      <w:t>CEO</w:t>
    </w:r>
    <w:r w:rsidRPr="00FE5E97">
      <w:rPr>
        <w:b/>
        <w:color w:val="0070C0"/>
        <w:sz w:val="28"/>
        <w:lang w:val="en-US"/>
      </w:rPr>
      <w:t xml:space="preserve"> Conference</w:t>
    </w:r>
  </w:p>
  <w:p w14:paraId="505669B7" w14:textId="72E8AE4C" w:rsidR="00521261" w:rsidRPr="00FE5E97" w:rsidRDefault="00521261" w:rsidP="00432DF2">
    <w:pPr>
      <w:pStyle w:val="Footer"/>
      <w:jc w:val="center"/>
      <w:rPr>
        <w:b/>
        <w:color w:val="0070C0"/>
        <w:sz w:val="28"/>
        <w:lang w:val="en-US"/>
      </w:rPr>
    </w:pPr>
    <w:r>
      <w:rPr>
        <w:b/>
        <w:color w:val="0070C0"/>
        <w:sz w:val="28"/>
        <w:lang w:val="en-US"/>
      </w:rPr>
      <w:t>2</w:t>
    </w:r>
    <w:r w:rsidR="00291DF4">
      <w:rPr>
        <w:b/>
        <w:color w:val="0070C0"/>
        <w:sz w:val="28"/>
        <w:lang w:val="en-US"/>
      </w:rPr>
      <w:t>6</w:t>
    </w:r>
    <w:r>
      <w:rPr>
        <w:b/>
        <w:color w:val="0070C0"/>
        <w:sz w:val="28"/>
        <w:lang w:val="en-US"/>
      </w:rPr>
      <w:t xml:space="preserve"> November 20</w:t>
    </w:r>
    <w:r w:rsidR="00291DF4">
      <w:rPr>
        <w:b/>
        <w:color w:val="0070C0"/>
        <w:sz w:val="28"/>
        <w:lang w:val="en-US"/>
      </w:rPr>
      <w:t>21</w:t>
    </w:r>
  </w:p>
  <w:p w14:paraId="1E2276A3" w14:textId="77777777" w:rsidR="00521261" w:rsidRPr="00A97291" w:rsidRDefault="00521261" w:rsidP="00432DF2">
    <w:pPr>
      <w:pStyle w:val="Footer"/>
      <w:jc w:val="center"/>
      <w:rPr>
        <w:b/>
        <w:color w:val="0070C0"/>
        <w:sz w:val="28"/>
        <w:lang w:val="en-US"/>
      </w:rPr>
    </w:pPr>
    <w:r w:rsidRPr="00A97291">
      <w:rPr>
        <w:b/>
        <w:color w:val="0070C0"/>
        <w:sz w:val="28"/>
        <w:lang w:val="en-US"/>
      </w:rPr>
      <w:t>Sofitel Brussels Europe</w:t>
    </w:r>
  </w:p>
  <w:p w14:paraId="2B2E06EF" w14:textId="77777777" w:rsidR="00521261" w:rsidRPr="00A97291" w:rsidRDefault="0052126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8448" w14:textId="77777777" w:rsidR="00521261" w:rsidRDefault="00521261" w:rsidP="00432DF2">
      <w:pPr>
        <w:spacing w:after="0" w:line="240" w:lineRule="auto"/>
      </w:pPr>
      <w:r>
        <w:separator/>
      </w:r>
    </w:p>
  </w:footnote>
  <w:footnote w:type="continuationSeparator" w:id="0">
    <w:p w14:paraId="6C253054" w14:textId="77777777" w:rsidR="00521261" w:rsidRDefault="00521261" w:rsidP="0043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9D0D" w14:textId="77777777" w:rsidR="00521261" w:rsidRDefault="00261254">
    <w:pPr>
      <w:pStyle w:val="Header"/>
    </w:pPr>
    <w:sdt>
      <w:sdtPr>
        <w:id w:val="2083246726"/>
        <w:docPartObj>
          <w:docPartGallery w:val="Page Numbers (Margins)"/>
          <w:docPartUnique/>
        </w:docPartObj>
      </w:sdtPr>
      <w:sdtEndPr/>
      <w:sdtContent>
        <w:r w:rsidR="00521261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FBAF35D" wp14:editId="0216FE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088B1579" w14:textId="77777777" w:rsidR="00521261" w:rsidRPr="00E76BEF" w:rsidRDefault="00521261" w:rsidP="00E76BEF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76BEF">
                                    <w:rPr>
                                      <w:rFonts w:ascii="Arial" w:eastAsiaTheme="minorEastAsia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E76B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>PAGE  \* MERGEFORMAT</w:instrText>
                                  </w:r>
                                  <w:r w:rsidRPr="00E76BEF">
                                    <w:rPr>
                                      <w:rFonts w:ascii="Arial" w:eastAsiaTheme="minorEastAsia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F63798" w:rsidRPr="00F63798">
                                    <w:rPr>
                                      <w:rFonts w:ascii="Arial" w:eastAsiaTheme="majorEastAsia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E76BEF">
                                    <w:rPr>
                                      <w:rFonts w:ascii="Arial" w:eastAsiaTheme="majorEastAsia" w:hAnsi="Arial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BAF35D" id="Rechteck 9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" o:allowincell="f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id w:val="-1131474261"/>
                        </w:sdtPr>
                        <w:sdtEndPr/>
                        <w:sdtContent>
                          <w:p w14:paraId="088B1579" w14:textId="77777777" w:rsidR="00521261" w:rsidRPr="00E76BEF" w:rsidRDefault="00521261" w:rsidP="00E76BEF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6"/>
                                <w:szCs w:val="16"/>
                              </w:rPr>
                            </w:pPr>
                            <w:r w:rsidRPr="00E76BEF"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76B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>PAGE  \* MERGEFORMAT</w:instrText>
                            </w:r>
                            <w:r w:rsidRPr="00E76BEF"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63798" w:rsidRPr="00F63798">
                              <w:rPr>
                                <w:rFonts w:ascii="Arial" w:eastAsiaTheme="majorEastAsia" w:hAnsi="Arial" w:cs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E76BEF">
                              <w:rPr>
                                <w:rFonts w:ascii="Arial" w:eastAsiaTheme="majorEastAsia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52126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7397A94" wp14:editId="03204887">
          <wp:simplePos x="0" y="0"/>
          <wp:positionH relativeFrom="margin">
            <wp:posOffset>105410</wp:posOffset>
          </wp:positionH>
          <wp:positionV relativeFrom="margin">
            <wp:posOffset>-704850</wp:posOffset>
          </wp:positionV>
          <wp:extent cx="5454650" cy="5549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C37"/>
    <w:multiLevelType w:val="hybridMultilevel"/>
    <w:tmpl w:val="FEF24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0E87"/>
    <w:multiLevelType w:val="hybridMultilevel"/>
    <w:tmpl w:val="C248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B666D"/>
    <w:multiLevelType w:val="hybridMultilevel"/>
    <w:tmpl w:val="75B63CDE"/>
    <w:lvl w:ilvl="0" w:tplc="0407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67C111F5"/>
    <w:multiLevelType w:val="hybridMultilevel"/>
    <w:tmpl w:val="FEF24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F101D"/>
    <w:multiLevelType w:val="hybridMultilevel"/>
    <w:tmpl w:val="98D808E0"/>
    <w:lvl w:ilvl="0" w:tplc="080C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F2"/>
    <w:rsid w:val="00016879"/>
    <w:rsid w:val="000276B5"/>
    <w:rsid w:val="000661C3"/>
    <w:rsid w:val="00086CF0"/>
    <w:rsid w:val="000967F8"/>
    <w:rsid w:val="000A03F0"/>
    <w:rsid w:val="000A1075"/>
    <w:rsid w:val="000F242A"/>
    <w:rsid w:val="0012075E"/>
    <w:rsid w:val="0012313C"/>
    <w:rsid w:val="00125D58"/>
    <w:rsid w:val="00141D09"/>
    <w:rsid w:val="00172F59"/>
    <w:rsid w:val="001934DB"/>
    <w:rsid w:val="001A1CA3"/>
    <w:rsid w:val="001A3BE2"/>
    <w:rsid w:val="001B7CB6"/>
    <w:rsid w:val="001C4D5C"/>
    <w:rsid w:val="00241ECF"/>
    <w:rsid w:val="0025753A"/>
    <w:rsid w:val="00261254"/>
    <w:rsid w:val="00272B09"/>
    <w:rsid w:val="00291DF4"/>
    <w:rsid w:val="002B0332"/>
    <w:rsid w:val="002E2E5D"/>
    <w:rsid w:val="00305AE0"/>
    <w:rsid w:val="00317722"/>
    <w:rsid w:val="00322DB2"/>
    <w:rsid w:val="00347B34"/>
    <w:rsid w:val="0039628C"/>
    <w:rsid w:val="003F4FBB"/>
    <w:rsid w:val="003F788B"/>
    <w:rsid w:val="00432DF2"/>
    <w:rsid w:val="00447112"/>
    <w:rsid w:val="00453B1C"/>
    <w:rsid w:val="004A7CA1"/>
    <w:rsid w:val="004C567C"/>
    <w:rsid w:val="004F710D"/>
    <w:rsid w:val="00506980"/>
    <w:rsid w:val="00521261"/>
    <w:rsid w:val="00526406"/>
    <w:rsid w:val="005429D1"/>
    <w:rsid w:val="00555ED9"/>
    <w:rsid w:val="005875DB"/>
    <w:rsid w:val="005A11B5"/>
    <w:rsid w:val="005A21FF"/>
    <w:rsid w:val="005B02D4"/>
    <w:rsid w:val="005D253F"/>
    <w:rsid w:val="005E187C"/>
    <w:rsid w:val="00604DEF"/>
    <w:rsid w:val="00642561"/>
    <w:rsid w:val="006E3A8D"/>
    <w:rsid w:val="006F174E"/>
    <w:rsid w:val="00723522"/>
    <w:rsid w:val="007643D7"/>
    <w:rsid w:val="00772859"/>
    <w:rsid w:val="007A5310"/>
    <w:rsid w:val="007C489D"/>
    <w:rsid w:val="00893AAE"/>
    <w:rsid w:val="00897229"/>
    <w:rsid w:val="008B6938"/>
    <w:rsid w:val="008C3C82"/>
    <w:rsid w:val="008F085E"/>
    <w:rsid w:val="00906E9A"/>
    <w:rsid w:val="009515AB"/>
    <w:rsid w:val="00963ED1"/>
    <w:rsid w:val="00964319"/>
    <w:rsid w:val="00984936"/>
    <w:rsid w:val="00993FD5"/>
    <w:rsid w:val="009D07C6"/>
    <w:rsid w:val="009F603D"/>
    <w:rsid w:val="00A60F52"/>
    <w:rsid w:val="00A7401B"/>
    <w:rsid w:val="00A97291"/>
    <w:rsid w:val="00AC6858"/>
    <w:rsid w:val="00B467A1"/>
    <w:rsid w:val="00B66ADF"/>
    <w:rsid w:val="00B71542"/>
    <w:rsid w:val="00B9177C"/>
    <w:rsid w:val="00B92BFC"/>
    <w:rsid w:val="00B96EAD"/>
    <w:rsid w:val="00BA2963"/>
    <w:rsid w:val="00BB16EF"/>
    <w:rsid w:val="00C40366"/>
    <w:rsid w:val="00C411E9"/>
    <w:rsid w:val="00CC6523"/>
    <w:rsid w:val="00CE34D3"/>
    <w:rsid w:val="00CF5E17"/>
    <w:rsid w:val="00D02C54"/>
    <w:rsid w:val="00D1444B"/>
    <w:rsid w:val="00D16071"/>
    <w:rsid w:val="00D258D0"/>
    <w:rsid w:val="00D263CB"/>
    <w:rsid w:val="00D6182B"/>
    <w:rsid w:val="00D91456"/>
    <w:rsid w:val="00DB5E95"/>
    <w:rsid w:val="00DF466E"/>
    <w:rsid w:val="00E1313B"/>
    <w:rsid w:val="00E76BEF"/>
    <w:rsid w:val="00F35A8E"/>
    <w:rsid w:val="00F63798"/>
    <w:rsid w:val="00FA0F2E"/>
    <w:rsid w:val="00FB082A"/>
    <w:rsid w:val="00FB2986"/>
    <w:rsid w:val="00FB48DF"/>
    <w:rsid w:val="00FC1A6C"/>
    <w:rsid w:val="00FC5045"/>
    <w:rsid w:val="00FD2265"/>
    <w:rsid w:val="00FE5E97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EC885B"/>
  <w15:docId w15:val="{30C49233-1F17-4C1E-8342-407418AA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F2"/>
  </w:style>
  <w:style w:type="paragraph" w:styleId="Footer">
    <w:name w:val="footer"/>
    <w:basedOn w:val="Normal"/>
    <w:link w:val="FooterChar"/>
    <w:uiPriority w:val="99"/>
    <w:unhideWhenUsed/>
    <w:rsid w:val="0043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F2"/>
  </w:style>
  <w:style w:type="character" w:styleId="Hyperlink">
    <w:name w:val="Hyperlink"/>
    <w:basedOn w:val="DefaultParagraphFont"/>
    <w:uiPriority w:val="99"/>
    <w:unhideWhenUsed/>
    <w:rsid w:val="00906E9A"/>
    <w:rPr>
      <w:color w:val="0000FF" w:themeColor="hyperlink"/>
      <w:u w:val="single"/>
    </w:rPr>
  </w:style>
  <w:style w:type="paragraph" w:customStyle="1" w:styleId="Default">
    <w:name w:val="Default"/>
    <w:rsid w:val="00906E9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E9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ja-JP"/>
    </w:rPr>
  </w:style>
  <w:style w:type="paragraph" w:customStyle="1" w:styleId="text-justify">
    <w:name w:val="text-justify"/>
    <w:basedOn w:val="Normal"/>
    <w:rsid w:val="00F35A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E9B2-88D2-4B56-B7AD-F370AAF3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 Raab</dc:creator>
  <cp:lastModifiedBy>Marcel Roy</cp:lastModifiedBy>
  <cp:revision>4</cp:revision>
  <cp:lastPrinted>2019-11-19T13:27:00Z</cp:lastPrinted>
  <dcterms:created xsi:type="dcterms:W3CDTF">2021-09-24T11:57:00Z</dcterms:created>
  <dcterms:modified xsi:type="dcterms:W3CDTF">2021-10-15T07:39:00Z</dcterms:modified>
</cp:coreProperties>
</file>